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4E2C92E8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</w:t>
      </w:r>
      <w:r w:rsidR="002D4C43">
        <w:rPr>
          <w:rFonts w:ascii="Comic Sans MS" w:hAnsi="Comic Sans MS"/>
          <w:sz w:val="28"/>
          <w:szCs w:val="28"/>
          <w:u w:val="single"/>
        </w:rPr>
        <w:t>3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</w:t>
      </w:r>
      <w:r w:rsidR="006A58E7">
        <w:rPr>
          <w:rFonts w:ascii="Comic Sans MS" w:hAnsi="Comic Sans MS"/>
          <w:sz w:val="28"/>
          <w:szCs w:val="28"/>
          <w:u w:val="single"/>
        </w:rPr>
        <w:t>1.02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162" w:type="pct"/>
        <w:tblInd w:w="-459" w:type="dxa"/>
        <w:tblLook w:val="04A0" w:firstRow="1" w:lastRow="0" w:firstColumn="1" w:lastColumn="0" w:noHBand="0" w:noVBand="1"/>
      </w:tblPr>
      <w:tblGrid>
        <w:gridCol w:w="2823"/>
        <w:gridCol w:w="2363"/>
        <w:gridCol w:w="2363"/>
        <w:gridCol w:w="2362"/>
        <w:gridCol w:w="2362"/>
        <w:gridCol w:w="2362"/>
      </w:tblGrid>
      <w:tr w:rsidR="008961E4" w:rsidRPr="008961E4" w14:paraId="4B2E6ECF" w14:textId="77777777" w:rsidTr="00623A78">
        <w:trPr>
          <w:trHeight w:val="506"/>
        </w:trPr>
        <w:tc>
          <w:tcPr>
            <w:tcW w:w="964" w:type="pct"/>
          </w:tcPr>
          <w:p w14:paraId="3C2419B6" w14:textId="7886310A" w:rsidR="002D4C43" w:rsidRPr="006A58E7" w:rsidRDefault="009E1575" w:rsidP="006A58E7">
            <w:pPr>
              <w:jc w:val="center"/>
              <w:rPr>
                <w:rFonts w:ascii="Comic Sans MS" w:hAnsi="Comic Sans MS"/>
              </w:rPr>
            </w:pPr>
            <w:r w:rsidRPr="001D06F6">
              <w:rPr>
                <w:rFonts w:ascii="Comic Sans MS" w:hAnsi="Comic Sans MS"/>
              </w:rPr>
              <w:t xml:space="preserve">Words ending in </w:t>
            </w:r>
            <w:r w:rsidR="00623A78">
              <w:rPr>
                <w:rFonts w:ascii="Comic Sans MS" w:hAnsi="Comic Sans MS"/>
              </w:rPr>
              <w:t xml:space="preserve">the suffix </w:t>
            </w:r>
            <w:proofErr w:type="spellStart"/>
            <w:r w:rsidR="00623A78">
              <w:rPr>
                <w:rFonts w:ascii="Comic Sans MS" w:hAnsi="Comic Sans MS"/>
              </w:rPr>
              <w:t>ous</w:t>
            </w:r>
            <w:proofErr w:type="spellEnd"/>
          </w:p>
        </w:tc>
        <w:tc>
          <w:tcPr>
            <w:tcW w:w="807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07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07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07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07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2D4C43">
        <w:tc>
          <w:tcPr>
            <w:tcW w:w="964" w:type="pct"/>
          </w:tcPr>
          <w:p w14:paraId="4F5DDC88" w14:textId="48F0EA2A" w:rsidR="00126C7E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dangerous</w:t>
            </w:r>
          </w:p>
        </w:tc>
        <w:tc>
          <w:tcPr>
            <w:tcW w:w="807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2D4C43">
        <w:tc>
          <w:tcPr>
            <w:tcW w:w="964" w:type="pct"/>
          </w:tcPr>
          <w:p w14:paraId="42804989" w14:textId="7BDC297A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famous</w:t>
            </w:r>
          </w:p>
        </w:tc>
        <w:tc>
          <w:tcPr>
            <w:tcW w:w="807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2D4C43">
        <w:tc>
          <w:tcPr>
            <w:tcW w:w="964" w:type="pct"/>
          </w:tcPr>
          <w:p w14:paraId="347147EB" w14:textId="7FCB5646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enormous</w:t>
            </w:r>
          </w:p>
        </w:tc>
        <w:tc>
          <w:tcPr>
            <w:tcW w:w="807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2D4C43">
        <w:tc>
          <w:tcPr>
            <w:tcW w:w="964" w:type="pct"/>
          </w:tcPr>
          <w:p w14:paraId="7ED0DA61" w14:textId="030BD016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humorous</w:t>
            </w:r>
          </w:p>
        </w:tc>
        <w:tc>
          <w:tcPr>
            <w:tcW w:w="807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2D4C43">
        <w:tc>
          <w:tcPr>
            <w:tcW w:w="964" w:type="pct"/>
          </w:tcPr>
          <w:p w14:paraId="25207FFD" w14:textId="2610C8AF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glamorous</w:t>
            </w:r>
          </w:p>
        </w:tc>
        <w:tc>
          <w:tcPr>
            <w:tcW w:w="807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2D4C43">
        <w:tc>
          <w:tcPr>
            <w:tcW w:w="964" w:type="pct"/>
          </w:tcPr>
          <w:p w14:paraId="5BBF3C06" w14:textId="55D8B5D1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courageous</w:t>
            </w:r>
          </w:p>
        </w:tc>
        <w:tc>
          <w:tcPr>
            <w:tcW w:w="807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2D4C43">
        <w:tc>
          <w:tcPr>
            <w:tcW w:w="964" w:type="pct"/>
          </w:tcPr>
          <w:p w14:paraId="5F4C4437" w14:textId="78DD9FDB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hideous</w:t>
            </w:r>
          </w:p>
        </w:tc>
        <w:tc>
          <w:tcPr>
            <w:tcW w:w="807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2D4C43">
        <w:tc>
          <w:tcPr>
            <w:tcW w:w="964" w:type="pct"/>
          </w:tcPr>
          <w:p w14:paraId="62F4F141" w14:textId="6D796A59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curious</w:t>
            </w:r>
          </w:p>
        </w:tc>
        <w:tc>
          <w:tcPr>
            <w:tcW w:w="807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2D4C43">
        <w:tc>
          <w:tcPr>
            <w:tcW w:w="964" w:type="pct"/>
          </w:tcPr>
          <w:p w14:paraId="6CE4744D" w14:textId="13451877" w:rsidR="005E7E25" w:rsidRPr="00623A78" w:rsidRDefault="006A58E7" w:rsidP="00671C13">
            <w:pPr>
              <w:pStyle w:val="Body"/>
              <w:rPr>
                <w:rFonts w:ascii="Chalkduster" w:hAnsi="Chalkduster"/>
                <w:sz w:val="32"/>
                <w:szCs w:val="32"/>
              </w:rPr>
            </w:pPr>
            <w:r w:rsidRPr="00623A78">
              <w:rPr>
                <w:rFonts w:ascii="Chalkduster" w:hAnsi="Chalkduster"/>
                <w:sz w:val="32"/>
                <w:szCs w:val="32"/>
              </w:rPr>
              <w:t>courteous</w:t>
            </w:r>
          </w:p>
        </w:tc>
        <w:tc>
          <w:tcPr>
            <w:tcW w:w="807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11963E20" w:rsidR="008961E4" w:rsidRPr="00623A78" w:rsidRDefault="00623A78" w:rsidP="008961E4">
      <w:pPr>
        <w:rPr>
          <w:rFonts w:ascii="Comic Sans MS" w:hAnsi="Comic Sans MS"/>
        </w:rPr>
      </w:pPr>
      <w:r w:rsidRPr="00623A78">
        <w:rPr>
          <w:rFonts w:ascii="Comic Sans MS" w:hAnsi="Comic Sans MS"/>
        </w:rPr>
        <w:t>The letters ‘</w:t>
      </w:r>
      <w:proofErr w:type="spellStart"/>
      <w:r w:rsidRPr="00623A78">
        <w:rPr>
          <w:rFonts w:ascii="Comic Sans MS" w:hAnsi="Comic Sans MS"/>
        </w:rPr>
        <w:t>ous</w:t>
      </w:r>
      <w:proofErr w:type="spellEnd"/>
      <w:r w:rsidRPr="00623A78">
        <w:rPr>
          <w:rFonts w:ascii="Comic Sans MS" w:hAnsi="Comic Sans MS"/>
        </w:rPr>
        <w:t xml:space="preserve">’ are a suffix meaning ‘full of’. Usually adding </w:t>
      </w:r>
      <w:proofErr w:type="spellStart"/>
      <w:r w:rsidRPr="00623A78">
        <w:rPr>
          <w:rFonts w:ascii="Comic Sans MS" w:hAnsi="Comic Sans MS"/>
        </w:rPr>
        <w:t>ous</w:t>
      </w:r>
      <w:proofErr w:type="spellEnd"/>
      <w:r w:rsidRPr="00623A78">
        <w:rPr>
          <w:rFonts w:ascii="Comic Sans MS" w:hAnsi="Comic Sans MS"/>
        </w:rPr>
        <w:t xml:space="preserve"> changes a noun into an adjective. </w:t>
      </w:r>
    </w:p>
    <w:p w14:paraId="5A1B1680" w14:textId="70FB0899" w:rsidR="00623A78" w:rsidRPr="00623A78" w:rsidRDefault="00623A78" w:rsidP="008961E4">
      <w:pPr>
        <w:rPr>
          <w:rFonts w:ascii="Comic Sans MS" w:hAnsi="Comic Sans MS"/>
          <w:color w:val="000000" w:themeColor="text1"/>
        </w:rPr>
      </w:pPr>
      <w:r w:rsidRPr="00623A78">
        <w:rPr>
          <w:rFonts w:ascii="Comic Sans MS" w:hAnsi="Comic Sans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E9E4F" wp14:editId="48A1E567">
                <wp:simplePos x="0" y="0"/>
                <wp:positionH relativeFrom="column">
                  <wp:posOffset>2572385</wp:posOffset>
                </wp:positionH>
                <wp:positionV relativeFrom="paragraph">
                  <wp:posOffset>282575</wp:posOffset>
                </wp:positionV>
                <wp:extent cx="45719" cy="152400"/>
                <wp:effectExtent l="50800" t="25400" r="56515" b="76200"/>
                <wp:wrapNone/>
                <wp:docPr id="2" name="Up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152400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ADAC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" o:spid="_x0000_s1026" type="#_x0000_t68" style="position:absolute;margin-left:202.55pt;margin-top:22.25pt;width:3.6pt;height:12pt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" adj="3240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23A78">
        <w:rPr>
          <w:rFonts w:ascii="Comic Sans MS" w:hAnsi="Comic Sans MS"/>
        </w:rPr>
        <w:t>danger – danger</w:t>
      </w:r>
      <w:r w:rsidRPr="00623A78">
        <w:rPr>
          <w:rFonts w:ascii="Comic Sans MS" w:hAnsi="Comic Sans MS"/>
          <w:color w:val="FF0000"/>
        </w:rPr>
        <w:t xml:space="preserve">ous.            </w:t>
      </w:r>
      <w:r w:rsidRPr="00623A78">
        <w:rPr>
          <w:rFonts w:ascii="Comic Sans MS" w:hAnsi="Comic Sans MS"/>
          <w:color w:val="000000" w:themeColor="text1"/>
        </w:rPr>
        <w:t>adventure – adventur</w:t>
      </w:r>
      <w:r w:rsidRPr="00623A78">
        <w:rPr>
          <w:rFonts w:ascii="Comic Sans MS" w:hAnsi="Comic Sans MS"/>
          <w:color w:val="FF0000"/>
        </w:rPr>
        <w:t>ous</w:t>
      </w:r>
      <w:r>
        <w:rPr>
          <w:rFonts w:ascii="Comic Sans MS" w:hAnsi="Comic Sans MS"/>
          <w:color w:val="FF0000"/>
        </w:rPr>
        <w:t xml:space="preserve">     </w:t>
      </w:r>
      <w:r w:rsidRPr="00623A78">
        <w:rPr>
          <w:rFonts w:ascii="Comic Sans MS" w:hAnsi="Comic Sans MS"/>
          <w:color w:val="000000" w:themeColor="text1"/>
        </w:rPr>
        <w:t xml:space="preserve">Notice as with other suffix rules if the root word ends in </w:t>
      </w:r>
      <w:proofErr w:type="gramStart"/>
      <w:r w:rsidRPr="00623A78">
        <w:rPr>
          <w:rFonts w:ascii="Comic Sans MS" w:hAnsi="Comic Sans MS"/>
          <w:color w:val="000000" w:themeColor="text1"/>
        </w:rPr>
        <w:t>e</w:t>
      </w:r>
      <w:proofErr w:type="gramEnd"/>
      <w:r w:rsidRPr="00623A78">
        <w:rPr>
          <w:rFonts w:ascii="Comic Sans MS" w:hAnsi="Comic Sans MS"/>
          <w:color w:val="000000" w:themeColor="text1"/>
        </w:rPr>
        <w:t xml:space="preserve"> we drop the e</w:t>
      </w:r>
    </w:p>
    <w:sectPr w:rsidR="00623A78" w:rsidRPr="00623A78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D465D" w14:textId="77777777" w:rsidR="00A348D9" w:rsidRDefault="00A348D9" w:rsidP="008961E4">
      <w:r>
        <w:separator/>
      </w:r>
    </w:p>
  </w:endnote>
  <w:endnote w:type="continuationSeparator" w:id="0">
    <w:p w14:paraId="0903127F" w14:textId="77777777" w:rsidR="00A348D9" w:rsidRDefault="00A348D9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duster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5F68C5" w14:textId="77777777" w:rsidR="00A348D9" w:rsidRDefault="00A348D9" w:rsidP="008961E4">
      <w:r>
        <w:separator/>
      </w:r>
    </w:p>
  </w:footnote>
  <w:footnote w:type="continuationSeparator" w:id="0">
    <w:p w14:paraId="0845502F" w14:textId="77777777" w:rsidR="00A348D9" w:rsidRDefault="00A348D9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8463B"/>
    <w:multiLevelType w:val="hybridMultilevel"/>
    <w:tmpl w:val="9FEEFE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1D06F6"/>
    <w:rsid w:val="002D4C43"/>
    <w:rsid w:val="005E7E25"/>
    <w:rsid w:val="00623A78"/>
    <w:rsid w:val="006A58E7"/>
    <w:rsid w:val="006C7632"/>
    <w:rsid w:val="00761347"/>
    <w:rsid w:val="007E17E6"/>
    <w:rsid w:val="00877567"/>
    <w:rsid w:val="008961E4"/>
    <w:rsid w:val="008C30C5"/>
    <w:rsid w:val="0099593E"/>
    <w:rsid w:val="009E1575"/>
    <w:rsid w:val="00A348D9"/>
    <w:rsid w:val="00A97F6F"/>
    <w:rsid w:val="00B63D81"/>
    <w:rsid w:val="00C7505D"/>
    <w:rsid w:val="00DA5772"/>
    <w:rsid w:val="00DE11D6"/>
    <w:rsid w:val="00DE2989"/>
    <w:rsid w:val="00E95D69"/>
    <w:rsid w:val="00F1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D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2021-01-30T19:37:00Z</dcterms:created>
  <dcterms:modified xsi:type="dcterms:W3CDTF">2021-01-30T19:37:00Z</dcterms:modified>
</cp:coreProperties>
</file>